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BB" w:rsidRPr="00786B39" w:rsidRDefault="00786B39">
      <w:pPr>
        <w:rPr>
          <w:sz w:val="32"/>
          <w:szCs w:val="32"/>
        </w:rPr>
      </w:pPr>
      <w:r w:rsidRPr="00786B39">
        <w:rPr>
          <w:rFonts w:hint="cs"/>
          <w:sz w:val="32"/>
          <w:szCs w:val="32"/>
          <w:cs/>
        </w:rPr>
        <w:t>เรื่อง</w:t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>
        <w:rPr>
          <w:rFonts w:ascii="TH SarabunPSK" w:hAnsi="TH SarabunPSK" w:cs="TH SarabunPSK"/>
          <w:noProof/>
          <w:sz w:val="32"/>
          <w:szCs w:val="32"/>
        </w:rPr>
        <w:t xml:space="preserve">) </w:t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>
        <w:rPr>
          <w:rFonts w:ascii="TH SarabunPSK" w:hAnsi="TH SarabunPSK" w:cs="TH SarabunPSK"/>
          <w:noProof/>
          <w:sz w:val="32"/>
          <w:szCs w:val="32"/>
        </w:rPr>
        <w:t xml:space="preserve">) 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Pr="00692A78">
        <w:rPr>
          <w:rFonts w:ascii="TH SarabunPSK" w:hAnsi="TH SarabunPSK" w:cs="TH SarabunPSK"/>
          <w:noProof/>
          <w:sz w:val="32"/>
          <w:szCs w:val="32"/>
        </w:rPr>
        <w:t>(</w:t>
      </w: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692A78">
        <w:rPr>
          <w:rFonts w:ascii="TH SarabunPSK" w:hAnsi="TH SarabunPSK" w:cs="TH SarabunPSK"/>
          <w:noProof/>
          <w:sz w:val="32"/>
          <w:szCs w:val="32"/>
        </w:rPr>
        <w:t>)</w:t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786B39" w:rsidRPr="00692A78" w:rsidRDefault="00786B39" w:rsidP="00786B3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692A7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Default="00786B39">
      <w:pPr>
        <w:rPr>
          <w:rFonts w:hint="cs"/>
        </w:rPr>
      </w:pPr>
    </w:p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การขอรับบำเหน็จตกทอด 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 xml:space="preserve">                                                                                     (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0A0862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0160" r="12065" b="889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JyF&#10;dft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87182F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0653A6" w:rsidTr="009C6A49">
        <w:tc>
          <w:tcPr>
            <w:tcW w:w="675" w:type="dxa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0653A6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786B39" w:rsidRPr="000C2AAC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hanging="502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0653A6" w:rsidTr="009C6A49">
        <w:tc>
          <w:tcPr>
            <w:tcW w:w="675" w:type="dxa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0A086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A086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0A086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0A086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0A086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0A086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การจ่ายบำเหน็จตกทอดจ่ายเป็นจำนวน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เท่าของบำเหน็จรายเดือนหรือบำเหน็จพิเศษรายเดือนแล้วแต่กรณี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ตามหนังสือแสดงเจตนาฯกรณีมาก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คนให้กำหนดส่วนให้ชัดเจนกรณีมิได้กำหนดส่วนให้ถือว่าทุกคนมีสิทธิได้รับในอัตราส่วนที่เท่ากันตามวิธีการในการแสดงเจตนาระบุตัวผู้รับบำเหน็จตกทอดลูกจ้างประจำของราชการส่วนท้องถิ่นตามหนังสือกระทรวงมหาดไทยที่มท </w:t>
      </w:r>
      <w:r w:rsidRPr="000C2AAC">
        <w:rPr>
          <w:rFonts w:ascii="Cordia New" w:hAnsi="Cordia New"/>
          <w:noProof/>
          <w:sz w:val="32"/>
          <w:szCs w:val="32"/>
        </w:rPr>
        <w:t>0808.5/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 </w:t>
      </w:r>
      <w:r w:rsidRPr="000C2AAC">
        <w:rPr>
          <w:rFonts w:ascii="Cordia New" w:hAnsi="Cordia New"/>
          <w:noProof/>
          <w:sz w:val="32"/>
          <w:szCs w:val="32"/>
        </w:rPr>
        <w:t xml:space="preserve">4061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ลงวันที่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สิงหาคม </w:t>
      </w:r>
      <w:r>
        <w:rPr>
          <w:rFonts w:ascii="Cordia New" w:hAnsi="Cordia New"/>
          <w:noProof/>
          <w:sz w:val="32"/>
          <w:szCs w:val="32"/>
        </w:rPr>
        <w:t>2555</w:t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แห่งพระราชบัญญัติการอำนวย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0653A6" w:rsidTr="009C6A49">
        <w:trPr>
          <w:tblHeader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0653A6" w:rsidTr="009C6A49">
        <w:tc>
          <w:tcPr>
            <w:tcW w:w="675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7570E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ทายาทหรือผู้มีสิทธิยื่นเรื่องขอรับบำเหน็จตกทอดพร้อมเอกสารต่อองค์กรปกครองส่วนท้องถิ่นที่ลูกจ้างประจำรับบำเหน็จรายเดือนหรือบำเหน็จพิเศษรายเดือนและเจ้าหน้าที่ตร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วจสอบความถูกต้องของเอกสารหลักฐา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น</w:t>
            </w:r>
          </w:p>
        </w:tc>
        <w:tc>
          <w:tcPr>
            <w:tcW w:w="13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E0C1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0653A6" w:rsidTr="009C6A49">
        <w:tc>
          <w:tcPr>
            <w:tcW w:w="675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7570E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เจ้าหน้าที่ผู้รับผิดชอบขององค์กรปกครองส่วนท้องถิ่นตรวจสอบความถูกต้องและรวบรวมหลักฐานเอกสาร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E0C1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)</w:t>
            </w:r>
          </w:p>
        </w:tc>
      </w:tr>
      <w:tr w:rsidR="00786B39" w:rsidRPr="000653A6" w:rsidTr="009C6A49">
        <w:tc>
          <w:tcPr>
            <w:tcW w:w="675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7570E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นายกองค์กรปกครองส่วนท้องถิ่นหรือผู้ที่รับมอบ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อำนาจ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พิจารณาสั่งจ่ายเงินบำเหน็จตกทอดโดยองค์กรปกครองส่วนท้องถิ่นแจ้งและเบิกจ่ายเงิน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ดังกล่าวให้แก่ทายาทหรือผู้มีสิทธิฯต่อไป</w:t>
            </w:r>
          </w:p>
        </w:tc>
        <w:tc>
          <w:tcPr>
            <w:tcW w:w="136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E0C1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</w:t>
            </w:r>
            <w:r w:rsidRPr="003E0C16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องค์กรปกครองส่วนท้องถิ่นที่สังกัด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0653A6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0653A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0653A6" w:rsidTr="009C6A49">
        <w:trPr>
          <w:jc w:val="center"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แบบคำขอรับบำเหน็จตกทอดลูกจ้างประจำ</w:t>
            </w:r>
          </w:p>
        </w:tc>
        <w:tc>
          <w:tcPr>
            <w:tcW w:w="1843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0653A6" w:rsidTr="009C6A49">
        <w:trPr>
          <w:jc w:val="center"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ถ้ามี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86B39" w:rsidRPr="000653A6" w:rsidTr="009C6A49">
        <w:trPr>
          <w:jc w:val="center"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0653A6" w:rsidTr="009C6A49">
        <w:trPr>
          <w:jc w:val="center"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653A6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0653A6" w:rsidTr="009C6A49">
        <w:trPr>
          <w:tblHeader/>
        </w:trPr>
        <w:tc>
          <w:tcPr>
            <w:tcW w:w="675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0653A6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0653A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0653A6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0653A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0653A6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0653A6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0653A6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0653A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Pr="00786B39" w:rsidRDefault="00786B39" w:rsidP="00786B3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0653A6" w:rsidTr="009C6A49">
        <w:tc>
          <w:tcPr>
            <w:tcW w:w="534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0A0862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0A0862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0A0862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0A0862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A0862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0653A6" w:rsidTr="009C6A49">
        <w:tc>
          <w:tcPr>
            <w:tcW w:w="534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0653A6">
              <w:rPr>
                <w:rFonts w:ascii="Cordia New" w:hAnsi="Cordia New"/>
                <w:sz w:val="32"/>
                <w:szCs w:val="32"/>
              </w:rPr>
              <w:br/>
            </w:r>
            <w:r w:rsidRPr="000653A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0653A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0653A6" w:rsidTr="009C6A49">
        <w:tc>
          <w:tcPr>
            <w:tcW w:w="675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0653A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Pr="000653A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0653A6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แบบคำขอรับบำเหน็จตกทอดลูกจ้างประจำ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ab/>
              <w:t xml:space="preserve"> 2. 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0653A6">
              <w:rPr>
                <w:rFonts w:ascii="Cordia New" w:hAnsi="Cordia New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Pr="000653A6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การขอรับบำเหน็จปกติหรือบำเหน็จรายเดือนของลูกจ้างประจำ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 xml:space="preserve">                             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ขององค์กรปกครองส่วนท้องถิ่น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171140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Rf&#10;NrB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786B39" w:rsidRPr="000C2AAC" w:rsidRDefault="00786B39" w:rsidP="00786B3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p w:rsidR="00786B39" w:rsidRPr="00043EDD" w:rsidRDefault="00786B39" w:rsidP="00786B39">
      <w:pPr>
        <w:pStyle w:val="a3"/>
        <w:spacing w:after="0" w:line="240" w:lineRule="auto"/>
        <w:ind w:left="502"/>
        <w:rPr>
          <w:rFonts w:ascii="Cordia New" w:hAnsi="Cordia New"/>
          <w:iCs/>
          <w:sz w:val="32"/>
          <w:szCs w:val="32"/>
        </w:rPr>
      </w:pPr>
      <w:r w:rsidRPr="00043EDD">
        <w:rPr>
          <w:rFonts w:ascii="Cordia New" w:hAnsi="Cordia New"/>
          <w:iCs/>
          <w:noProof/>
          <w:sz w:val="32"/>
          <w:szCs w:val="32"/>
          <w:cs/>
          <w:lang w:bidi="th-TH"/>
        </w:rPr>
        <w:t>ระเบียบกระทรวงมหาดไทยว่าด้วยบำเหน็จลูกจ้างของหน่วยการบริหารราชการส่วนท้องถิ่นพ</w:t>
      </w:r>
      <w:r w:rsidRPr="00043EDD">
        <w:rPr>
          <w:rFonts w:ascii="Cordia New" w:hAnsi="Cordia New"/>
          <w:iCs/>
          <w:noProof/>
          <w:sz w:val="32"/>
          <w:szCs w:val="32"/>
        </w:rPr>
        <w:t>.</w:t>
      </w:r>
      <w:r w:rsidRPr="00043EDD">
        <w:rPr>
          <w:rFonts w:ascii="Cordia New" w:hAnsi="Cordia New"/>
          <w:iCs/>
          <w:noProof/>
          <w:sz w:val="32"/>
          <w:szCs w:val="32"/>
          <w:cs/>
          <w:lang w:bidi="th-TH"/>
        </w:rPr>
        <w:t>ศ</w:t>
      </w:r>
      <w:r w:rsidRPr="00043EDD">
        <w:rPr>
          <w:rFonts w:ascii="Cordia New" w:hAnsi="Cordia New"/>
          <w:iCs/>
          <w:noProof/>
          <w:sz w:val="32"/>
          <w:szCs w:val="32"/>
        </w:rPr>
        <w:t>. 2542</w:t>
      </w:r>
    </w:p>
    <w:p w:rsidR="00786B39" w:rsidRPr="00043EDD" w:rsidRDefault="00786B39" w:rsidP="00786B39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hanging="218"/>
        <w:rPr>
          <w:rFonts w:ascii="Cordia New" w:hAnsi="Cordia New"/>
          <w:b/>
          <w:bCs/>
          <w:sz w:val="32"/>
          <w:szCs w:val="32"/>
          <w:lang w:bidi="th-TH"/>
        </w:rPr>
      </w:pPr>
      <w:r w:rsidRPr="00043EDD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43EDD">
        <w:rPr>
          <w:rFonts w:ascii="Cordia New" w:hAnsi="Cordia New"/>
          <w:noProof/>
          <w:sz w:val="32"/>
          <w:szCs w:val="32"/>
        </w:rPr>
        <w:t>-</w:t>
      </w:r>
      <w:r w:rsidRPr="00043EDD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9966D4" w:rsidRDefault="00786B39" w:rsidP="00786B3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hanging="929"/>
        <w:rPr>
          <w:rFonts w:ascii="Cordia New" w:hAnsi="Cordia New"/>
          <w:b/>
          <w:bCs/>
          <w:sz w:val="32"/>
          <w:szCs w:val="32"/>
          <w:lang w:bidi="th-TH"/>
        </w:rPr>
      </w:pPr>
      <w:r w:rsidRPr="009966D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9966D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354B2A" w:rsidTr="009C6A49">
        <w:tc>
          <w:tcPr>
            <w:tcW w:w="675" w:type="dxa"/>
          </w:tcPr>
          <w:p w:rsidR="00786B39" w:rsidRPr="00354B2A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171140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17114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043EDD" w:rsidRDefault="00786B39" w:rsidP="009C6A49">
            <w:pPr>
              <w:spacing w:after="0" w:line="240" w:lineRule="auto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17114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</w:t>
            </w:r>
            <w:r w:rsidRPr="00043E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โทรศัพท์ ๐ ๔๔๗๕ ๖๔๑๙</w:t>
            </w:r>
          </w:p>
          <w:p w:rsidR="00786B39" w:rsidRPr="00043EDD" w:rsidRDefault="00786B39" w:rsidP="009C6A49">
            <w:pPr>
              <w:spacing w:after="0" w:line="240" w:lineRule="auto"/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043ED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7114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17114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7114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786B39" w:rsidRPr="009966D4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929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9966D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142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สิทธิประโยชน์เกี่ยวกับบำเหน็จปกติของลูกจ้างประจำเป็นสิทธิประโยชน์ที่จ่ายให้แก่ลูกจ้างประจำที่ออกจากงานโดยต้องมีระยะเวลาทำงานไม่น้อย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ปีบริบูรณ์เมื่อพ้นหรือออกจากงานด้วยเหตุในข้อ </w:t>
      </w:r>
      <w:r w:rsidRPr="000C2AAC">
        <w:rPr>
          <w:rFonts w:ascii="Cordia New" w:hAnsi="Cordia New"/>
          <w:noProof/>
          <w:sz w:val="32"/>
          <w:szCs w:val="32"/>
        </w:rPr>
        <w:t xml:space="preserve">6 (3)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ถึง </w:t>
      </w:r>
      <w:r w:rsidRPr="000C2AAC">
        <w:rPr>
          <w:rFonts w:ascii="Cordia New" w:hAnsi="Cordia New"/>
          <w:noProof/>
          <w:sz w:val="32"/>
          <w:szCs w:val="32"/>
        </w:rPr>
        <w:t xml:space="preserve">(16)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และกรณีทำงานเป็นลูกจ้างประจำไม่น้อยกว่า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5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ปีบริบูรณ์และลาออกจากงานด้วยเหตุในข้อ </w:t>
      </w:r>
      <w:r w:rsidRPr="000C2AAC">
        <w:rPr>
          <w:rFonts w:ascii="Cordia New" w:hAnsi="Cordia New"/>
          <w:noProof/>
          <w:sz w:val="32"/>
          <w:szCs w:val="32"/>
        </w:rPr>
        <w:t xml:space="preserve">6 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และ </w:t>
      </w:r>
      <w:r w:rsidRPr="000C2AAC">
        <w:rPr>
          <w:rFonts w:ascii="Cordia New" w:hAnsi="Cordia New"/>
          <w:noProof/>
          <w:sz w:val="32"/>
          <w:szCs w:val="32"/>
        </w:rPr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2542 </w:t>
      </w:r>
      <w:r w:rsidRPr="000C2AAC">
        <w:rPr>
          <w:rFonts w:ascii="Cordia New" w:hAnsi="Cordia New"/>
          <w:noProof/>
          <w:sz w:val="32"/>
          <w:szCs w:val="32"/>
          <w:cs/>
        </w:rPr>
        <w:t>และที่แก้ไขเพิ่มเติม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กรณีบำเหน็จรายเดือนลูกจ้างประจำผู้มีสิทธิรับบำเหน็จปกติโดยมีเวลาทำงานตั้งแต่ </w:t>
      </w:r>
      <w:r w:rsidRPr="000C2AAC">
        <w:rPr>
          <w:rFonts w:ascii="Cordia New" w:hAnsi="Cordia New"/>
          <w:noProof/>
          <w:sz w:val="32"/>
          <w:szCs w:val="32"/>
        </w:rPr>
        <w:t xml:space="preserve">25 </w:t>
      </w:r>
      <w:r w:rsidRPr="000C2AAC">
        <w:rPr>
          <w:rFonts w:ascii="Cordia New" w:hAnsi="Cordia New"/>
          <w:noProof/>
          <w:sz w:val="32"/>
          <w:szCs w:val="32"/>
          <w:cs/>
        </w:rPr>
        <w:t>ปีบริบูรณ์ขึ้นไปจะขอรับบำเหน็จรายเดือนแทนบำเหน็จปกติได้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="Cordia New" w:hAnsi="Cordia New"/>
          <w:noProof/>
          <w:sz w:val="32"/>
          <w:szCs w:val="32"/>
        </w:rPr>
        <w:br/>
        <w:t>3.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929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354B2A" w:rsidTr="009C6A49">
        <w:trPr>
          <w:tblHeader/>
        </w:trPr>
        <w:tc>
          <w:tcPr>
            <w:tcW w:w="675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354B2A" w:rsidTr="009C6A49">
        <w:tc>
          <w:tcPr>
            <w:tcW w:w="675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72C3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และเจ้าหน้าที่ตรวจสอบความครบถ้วนจองเอกสารหลักฐาน</w:t>
            </w:r>
          </w:p>
        </w:tc>
        <w:tc>
          <w:tcPr>
            <w:tcW w:w="13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7E5873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354B2A" w:rsidTr="009C6A49">
        <w:tc>
          <w:tcPr>
            <w:tcW w:w="675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72C3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7E5873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354B2A" w:rsidTr="009C6A49">
        <w:tc>
          <w:tcPr>
            <w:tcW w:w="675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72C36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พิจารณาสั่งจ่ายเงินบำเหน็จปกติหรือบำเหน็จ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รายเดือนโดยให้องค์กรปกครองส่วนท้องถิ่นแจ้งและเบิกจ่ายเงินดังกล่าวให้ลูกจ้างประจำต่อไป</w:t>
            </w:r>
          </w:p>
        </w:tc>
        <w:tc>
          <w:tcPr>
            <w:tcW w:w="136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7E5873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</w:t>
            </w:r>
            <w:r w:rsidRPr="007E5873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นครราชสีมา</w:t>
            </w:r>
          </w:p>
        </w:tc>
        <w:tc>
          <w:tcPr>
            <w:tcW w:w="1799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สังกัด</w:t>
            </w:r>
            <w:r w:rsidRPr="00354B2A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1071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1071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354B2A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5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354B2A" w:rsidTr="009C6A49">
        <w:trPr>
          <w:jc w:val="center"/>
        </w:trPr>
        <w:tc>
          <w:tcPr>
            <w:tcW w:w="675" w:type="dxa"/>
            <w:vAlign w:val="center"/>
          </w:tcPr>
          <w:p w:rsidR="00786B39" w:rsidRPr="00354B2A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แบบคำขอรับบำเหน็จปกติหรือบำเหน็จรายเดือนลูกจ้าง</w:t>
            </w:r>
          </w:p>
        </w:tc>
        <w:tc>
          <w:tcPr>
            <w:tcW w:w="1843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54B2A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ขอรับแบบคำขอรับบำเหน็จปกติหรือบำเหน็จรายเดือนลูกจ้างที่หน่วยงานต้นสังกัด</w:t>
            </w:r>
            <w:r w:rsidRPr="00354B2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354B2A" w:rsidTr="009C6A49">
        <w:trPr>
          <w:tblHeader/>
        </w:trPr>
        <w:tc>
          <w:tcPr>
            <w:tcW w:w="675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354B2A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354B2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354B2A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354B2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354B2A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354B2A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1071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354B2A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54B2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Pr="009966D4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1071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9966D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354B2A" w:rsidTr="009C6A49">
        <w:tc>
          <w:tcPr>
            <w:tcW w:w="534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171140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17114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171140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7114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171140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71140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71140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354B2A" w:rsidTr="009C6A49">
        <w:tc>
          <w:tcPr>
            <w:tcW w:w="534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354B2A">
              <w:rPr>
                <w:rFonts w:ascii="Cordia New" w:hAnsi="Cordia New"/>
                <w:sz w:val="32"/>
                <w:szCs w:val="32"/>
              </w:rPr>
              <w:br/>
            </w:r>
            <w:r w:rsidRPr="00354B2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354B2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1071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354B2A" w:rsidTr="009C6A49">
        <w:tc>
          <w:tcPr>
            <w:tcW w:w="675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54B2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Pr="00354B2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54B2A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แบบคำขอรับบำเหน็จปกติหรือบำเหน็จรายเดือนลูกจ้าง</w:t>
            </w:r>
          </w:p>
        </w:tc>
      </w:tr>
    </w:tbl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การขอรับบำเหน็จปกติของทายาท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 xml:space="preserve">                                                                     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 xml:space="preserve"> 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>(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กรณีลูกจ้างประจำขององค์กรปกครองส่วนท้องถิ่นถึงแก่กรรม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1F1D91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T&#10;FNg/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กรณีลูกจ้างประจำขององค์กรปกครองส่วนท้องถิ่นถึงแก่กรรม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87182F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2F4F6F" w:rsidTr="009C6A49">
        <w:tc>
          <w:tcPr>
            <w:tcW w:w="675" w:type="dxa"/>
          </w:tcPr>
          <w:p w:rsidR="00786B39" w:rsidRPr="002F4F6F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F4F6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2F4F6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F4F6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F4F6F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786B39" w:rsidRPr="000C2AAC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hanging="502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2F4F6F" w:rsidTr="009C6A49">
        <w:tc>
          <w:tcPr>
            <w:tcW w:w="675" w:type="dxa"/>
          </w:tcPr>
          <w:p w:rsidR="00786B39" w:rsidRPr="002F4F6F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1F1D9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F1D9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1F1D9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F1D9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1F1D9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F1D9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ปีบริบูรณ์ถึงแก่ความตาย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และข้อ </w:t>
      </w:r>
      <w:r w:rsidRPr="000C2AAC">
        <w:rPr>
          <w:rFonts w:ascii="Cordia New" w:hAnsi="Cordia New"/>
          <w:noProof/>
          <w:sz w:val="32"/>
          <w:szCs w:val="32"/>
        </w:rPr>
        <w:t xml:space="preserve">8 </w:t>
      </w:r>
      <w:r w:rsidRPr="000C2AAC">
        <w:rPr>
          <w:rFonts w:ascii="Cordia New" w:hAnsi="Cordia New"/>
          <w:noProof/>
          <w:sz w:val="32"/>
          <w:szCs w:val="32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2542 </w:t>
      </w:r>
      <w:r w:rsidRPr="000C2AAC">
        <w:rPr>
          <w:rFonts w:ascii="Cordia New" w:hAnsi="Cordia New"/>
          <w:noProof/>
          <w:sz w:val="32"/>
          <w:szCs w:val="32"/>
          <w:cs/>
        </w:rPr>
        <w:t>และที่แก้ไขเพิ่มเติม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2F4F6F" w:rsidTr="009C6A49">
        <w:trPr>
          <w:tblHeader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2F4F6F" w:rsidTr="009C6A49">
        <w:tc>
          <w:tcPr>
            <w:tcW w:w="675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E2476D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และเจ้าหน้าที่ตรวจสอบความถูกตองของเอกสารหลักฐาน</w:t>
            </w:r>
          </w:p>
        </w:tc>
        <w:tc>
          <w:tcPr>
            <w:tcW w:w="13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04EC8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2F4F6F" w:rsidTr="009C6A49">
        <w:tc>
          <w:tcPr>
            <w:tcW w:w="675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E2476D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ิดชอบขององค์กรปกครองส่วนท้องถิ่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น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ตรวจสอบความถูกต้องและรวบรวมหลักฐานและเอกสาร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04EC8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2F4F6F" w:rsidTr="009C6A49">
        <w:tc>
          <w:tcPr>
            <w:tcW w:w="675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E2476D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ปกติโดยองค์กรปกครองส่วนท้องถิ่นแจ้งและเบิกจ่ายเงินดังกล่าวให้แก่ทายาทต่อไป</w:t>
            </w:r>
          </w:p>
        </w:tc>
        <w:tc>
          <w:tcPr>
            <w:tcW w:w="1368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 xml:space="preserve">8 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304EC8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หน่วยงานรับผิดชอบคือองค์กรปกครองส่วนท้องถิ่นที่สังกัด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2F4F6F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F4F6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2F4F6F" w:rsidTr="009C6A49">
        <w:trPr>
          <w:jc w:val="center"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ขอรับแบบคำขอรับบำเหน็จปกติลูกจ้างที่หน่วยงานต้นสังกัด</w:t>
            </w: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2F4F6F" w:rsidTr="009C6A49">
        <w:trPr>
          <w:jc w:val="center"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2F4F6F" w:rsidTr="009C6A49">
        <w:trPr>
          <w:jc w:val="center"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2F4F6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2F4F6F" w:rsidTr="009C6A49">
        <w:trPr>
          <w:tblHeader/>
        </w:trPr>
        <w:tc>
          <w:tcPr>
            <w:tcW w:w="675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2F4F6F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F4F6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2F4F6F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F4F6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2F4F6F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F4F6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2F4F6F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2F4F6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2F4F6F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F4F6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2F4F6F" w:rsidTr="009C6A49">
        <w:tc>
          <w:tcPr>
            <w:tcW w:w="534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1F1D9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F1D9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1F1D91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1F1D91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F1D91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2F4F6F" w:rsidTr="009C6A49">
        <w:tc>
          <w:tcPr>
            <w:tcW w:w="534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2F4F6F">
              <w:rPr>
                <w:rFonts w:ascii="Cordia New" w:hAnsi="Cordia New"/>
                <w:sz w:val="32"/>
                <w:szCs w:val="32"/>
              </w:rPr>
              <w:br/>
            </w:r>
            <w:r w:rsidRPr="002F4F6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2F4F6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2F4F6F" w:rsidTr="009C6A49">
        <w:tc>
          <w:tcPr>
            <w:tcW w:w="675" w:type="dxa"/>
          </w:tcPr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F4F6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 xml:space="preserve">- 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แบบคำขอรับบำเหน็จปกติ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ab/>
              <w:t xml:space="preserve"> </w:t>
            </w:r>
          </w:p>
          <w:p w:rsidR="00786B39" w:rsidRPr="002F4F6F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2F4F6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2F4F6F">
              <w:rPr>
                <w:rFonts w:ascii="Cordia New" w:hAnsi="Cordia New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Pr="002F4F6F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Pr="001F1D91" w:rsidRDefault="00786B39" w:rsidP="00786B39">
      <w:pPr>
        <w:pStyle w:val="a3"/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 xml:space="preserve">การขอรับบำเหน็จพิเศษของทายาท 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>(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>)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6E5157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Pr="000C2AAC">
        <w:rPr>
          <w:rFonts w:ascii="Cordia New" w:hAnsi="Cordia New"/>
          <w:noProof/>
          <w:sz w:val="32"/>
          <w:szCs w:val="32"/>
        </w:rPr>
        <w:t>)</w:t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87182F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85779E" w:rsidTr="009C6A49">
        <w:tc>
          <w:tcPr>
            <w:tcW w:w="675" w:type="dxa"/>
          </w:tcPr>
          <w:p w:rsidR="00786B39" w:rsidRPr="0085779E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85779E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786B39" w:rsidRPr="000C2AAC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hanging="502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85779E" w:rsidTr="009C6A49">
        <w:tc>
          <w:tcPr>
            <w:tcW w:w="675" w:type="dxa"/>
          </w:tcPr>
          <w:p w:rsidR="00786B39" w:rsidRPr="0085779E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E5157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6E5157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6E5157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E5157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08:30 - 16:30 น. (ไม่มีพักเที่ยง)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ดังกล่าวให้เลือกรับได้เพียงอย่างใดอย่างหนึ่งแล้วแต่จะเลือก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องค์การบริหารส่วนตำบล 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85779E" w:rsidTr="009C6A49">
        <w:trPr>
          <w:tblHeader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85779E" w:rsidTr="009C6A49">
        <w:tc>
          <w:tcPr>
            <w:tcW w:w="675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6005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</w:tc>
        <w:tc>
          <w:tcPr>
            <w:tcW w:w="13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A3581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85779E" w:rsidTr="009C6A49">
        <w:tc>
          <w:tcPr>
            <w:tcW w:w="675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6005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เจ้าหน้าที่ผู้รับผิดชอบขององค์กรปกครองส่วนท้องถิ่นรวบรวมหลักฐานและ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เอกสารที่เกี่ยวข้องเสนอผู้มีอำนาจพิจารณา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6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A3581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</w:t>
            </w:r>
            <w:r w:rsidRPr="000A3581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ราช จังหวัดนครราชสีมา</w:t>
            </w:r>
          </w:p>
        </w:tc>
        <w:tc>
          <w:tcPr>
            <w:tcW w:w="179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ส่วนท้องถิ่นที่สังกัด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85779E" w:rsidTr="009C6A49">
        <w:tc>
          <w:tcPr>
            <w:tcW w:w="675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66005A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ที่รับมอบอำนาจ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ให้แก่ทายาทต่อไป</w:t>
            </w:r>
          </w:p>
        </w:tc>
        <w:tc>
          <w:tcPr>
            <w:tcW w:w="1368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8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0A3581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85779E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577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85779E" w:rsidTr="009C6A49">
        <w:trPr>
          <w:jc w:val="center"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85779E" w:rsidTr="009C6A49">
        <w:trPr>
          <w:jc w:val="center"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ขอรับหนังสือรับรองการใช้เงินคืนแก่หน่วยการบริหารราชการส่วนท้องถิ่นที่</w:t>
            </w: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หน่วยงานต้นสังกัด</w:t>
            </w: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85779E" w:rsidTr="009C6A49">
        <w:trPr>
          <w:jc w:val="center"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85779E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85779E" w:rsidTr="009C6A49">
        <w:trPr>
          <w:tblHeader/>
        </w:trPr>
        <w:tc>
          <w:tcPr>
            <w:tcW w:w="675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85779E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85779E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85779E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85779E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85779E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85779E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85779E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85779E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85779E" w:rsidTr="009C6A49">
        <w:tc>
          <w:tcPr>
            <w:tcW w:w="534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</w:t>
            </w:r>
            <w:r w:rsidRPr="006E5157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6E5157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6E5157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6E5157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E5157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85779E" w:rsidTr="009C6A49">
        <w:tc>
          <w:tcPr>
            <w:tcW w:w="534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85779E">
              <w:rPr>
                <w:rFonts w:ascii="Cordia New" w:hAnsi="Cordia New"/>
                <w:sz w:val="32"/>
                <w:szCs w:val="32"/>
              </w:rPr>
              <w:br/>
            </w:r>
            <w:r w:rsidRPr="0085779E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85779E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85779E" w:rsidTr="009C6A49">
        <w:tc>
          <w:tcPr>
            <w:tcW w:w="675" w:type="dxa"/>
          </w:tcPr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5779E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แบบคำขอรับบำเหน็จพิเศษ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ab/>
              <w:t xml:space="preserve"> </w:t>
            </w:r>
          </w:p>
          <w:p w:rsidR="00786B39" w:rsidRPr="0085779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5779E">
              <w:rPr>
                <w:rFonts w:ascii="Cordia New" w:hAnsi="Cordia New"/>
                <w:noProof/>
                <w:sz w:val="32"/>
                <w:szCs w:val="32"/>
              </w:rPr>
              <w:t xml:space="preserve">2. 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ตัวอย่างหนังสือรับรองการใช้เงินคืนแก่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หน่วยการบริหารราชการส่วนท้องถิ่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น 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85779E">
              <w:rPr>
                <w:rFonts w:ascii="Cordia New" w:hAnsi="Cordia New"/>
                <w:noProof/>
                <w:sz w:val="32"/>
                <w:szCs w:val="32"/>
                <w:cs/>
              </w:rPr>
              <w:t>ตามรูปแบบที่องค์กรปกครองส่วนท้องถิ่นแต่ละแห่งกำหนด</w:t>
            </w:r>
            <w:r w:rsidRPr="0085779E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6E5157" w:rsidRDefault="00786B39" w:rsidP="00786B3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</w:rPr>
      </w:pPr>
    </w:p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การขอรับบำเหน็จพิเศษของลูกจ้างประจำหรือลูกจ้างชั่วคราวของ</w:t>
      </w:r>
      <w:r w:rsidRPr="00786B39">
        <w:rPr>
          <w:rFonts w:ascii="Cordia New" w:hAnsi="Cordia New"/>
          <w:b/>
          <w:bCs/>
          <w:noProof/>
          <w:sz w:val="32"/>
          <w:szCs w:val="32"/>
        </w:rPr>
        <w:t xml:space="preserve">                                  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องค์กรปกครองส่วนท้องถิ่น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EA1E3C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DD&#10;oF+p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87182F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E265CB" w:rsidTr="009C6A49">
        <w:tc>
          <w:tcPr>
            <w:tcW w:w="675" w:type="dxa"/>
          </w:tcPr>
          <w:p w:rsidR="00786B39" w:rsidRPr="00E265C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265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E265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E265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E265CB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786B39" w:rsidRPr="000C2AAC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hanging="502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E265CB" w:rsidTr="009C6A49">
        <w:tc>
          <w:tcPr>
            <w:tcW w:w="675" w:type="dxa"/>
          </w:tcPr>
          <w:p w:rsidR="00786B39" w:rsidRPr="00E265C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EA1E3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EA1E3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EA1E3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EA1E3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EA1E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EA1E3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สิทธิประโยชน์เกี่ยวกับบำเหน็จพิเศษเป็นสิทธิประโยชน์ที่จ่ายครั้งเดียวให้แก่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นอกจากจะได้บำเหน็จปกติแล้วให้ได้รับบำเหน็จพิเศษอีกด้วย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>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E265CB" w:rsidTr="009C6A49">
        <w:trPr>
          <w:tblHeader/>
        </w:trPr>
        <w:tc>
          <w:tcPr>
            <w:tcW w:w="675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E265CB" w:rsidTr="009C6A49">
        <w:tc>
          <w:tcPr>
            <w:tcW w:w="675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8B0148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ลูกจ้างประจำหรือลูกจ้างชั่วคราวผู้มีสิทธิยื่นเรื่องขอรับบำเหน็จพิเศษพร้อมเอกสารต่อองค์กรปกครองส่วนท้องถิ่นที่สังกัด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</w:p>
        </w:tc>
        <w:tc>
          <w:tcPr>
            <w:tcW w:w="13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67660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E265C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E265CB" w:rsidTr="009C6A49">
        <w:tc>
          <w:tcPr>
            <w:tcW w:w="675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8B0148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รวบรวมหลักฐานและเอกสาร</w:t>
            </w:r>
            <w:r w:rsidRPr="00E265CB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6 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67660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</w:t>
            </w:r>
            <w:r w:rsidRPr="00676606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ราช จังหวัดนครราชสีมา</w:t>
            </w:r>
          </w:p>
        </w:tc>
        <w:tc>
          <w:tcPr>
            <w:tcW w:w="179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ส่วนท้องถิ่นที่สังกัด</w:t>
            </w:r>
            <w:r w:rsidRPr="00E265C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E265CB" w:rsidTr="009C6A49">
        <w:tc>
          <w:tcPr>
            <w:tcW w:w="675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8B0148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โดยให้องค์กรปกครองส่วนท้อ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งถิ่นแจ้งและเบิกจ่ายเงินดังกล่า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ว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ให้แก่ลูกจ้างประจำหรือลูกจ้างชั่วคราวต่อไป</w:t>
            </w:r>
          </w:p>
        </w:tc>
        <w:tc>
          <w:tcPr>
            <w:tcW w:w="136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 xml:space="preserve">8 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676606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E265C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E265CB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E265C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E265CB" w:rsidTr="009C6A49">
        <w:trPr>
          <w:jc w:val="center"/>
        </w:trPr>
        <w:tc>
          <w:tcPr>
            <w:tcW w:w="675" w:type="dxa"/>
            <w:vAlign w:val="center"/>
          </w:tcPr>
          <w:p w:rsidR="00786B39" w:rsidRPr="00E265C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E265CB" w:rsidTr="009C6A49">
        <w:trPr>
          <w:jc w:val="center"/>
        </w:trPr>
        <w:tc>
          <w:tcPr>
            <w:tcW w:w="675" w:type="dxa"/>
            <w:vAlign w:val="center"/>
          </w:tcPr>
          <w:p w:rsidR="00786B39" w:rsidRPr="00E265C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ใบรับรองของแพทย์ที่ทางราชการรับรองว่า</w:t>
            </w: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lastRenderedPageBreak/>
              <w:t>ไม่สามารถปฏิบัติหน้าที่ได้</w:t>
            </w:r>
          </w:p>
        </w:tc>
        <w:tc>
          <w:tcPr>
            <w:tcW w:w="1843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E265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E265CB" w:rsidTr="009C6A49">
        <w:trPr>
          <w:tblHeader/>
        </w:trPr>
        <w:tc>
          <w:tcPr>
            <w:tcW w:w="675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E265C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E265C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E265C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E265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E265CB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E265C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E265CB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E265C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E265CB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E265C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E265CB" w:rsidTr="009C6A49">
        <w:tc>
          <w:tcPr>
            <w:tcW w:w="534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EA1E3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EA1E3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EA1E3C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EA1E3C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A1E3C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E265CB" w:rsidTr="009C6A49">
        <w:tc>
          <w:tcPr>
            <w:tcW w:w="534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E265CB">
              <w:rPr>
                <w:rFonts w:ascii="Cordia New" w:hAnsi="Cordia New"/>
                <w:sz w:val="32"/>
                <w:szCs w:val="32"/>
              </w:rPr>
              <w:br/>
            </w:r>
            <w:r w:rsidRPr="00E265C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E265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Default="00786B39" w:rsidP="00786B3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E265CB" w:rsidTr="009C6A49">
        <w:tc>
          <w:tcPr>
            <w:tcW w:w="675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E265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Pr="00E265C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E265CB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แบบคำขอรับบำเหน็จพิเศษลูกจ้าง</w:t>
            </w:r>
          </w:p>
        </w:tc>
      </w:tr>
    </w:tbl>
    <w:p w:rsidR="00786B39" w:rsidRDefault="00786B39" w:rsidP="00786B3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786B39" w:rsidRDefault="00786B39" w:rsidP="00786B3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Cordia New" w:hAnsi="Cordia New"/>
          <w:b/>
          <w:bCs/>
          <w:noProof/>
          <w:sz w:val="32"/>
          <w:szCs w:val="32"/>
        </w:rPr>
      </w:pPr>
      <w:r w:rsidRPr="00786B39">
        <w:rPr>
          <w:rFonts w:ascii="Cordia New" w:hAnsi="Cordia New"/>
          <w:b/>
          <w:bCs/>
          <w:color w:val="0D0D0D"/>
          <w:sz w:val="32"/>
          <w:szCs w:val="32"/>
          <w:cs/>
        </w:rPr>
        <w:lastRenderedPageBreak/>
        <w:t>คู่มือสำหรับประชาชน</w:t>
      </w:r>
      <w:r w:rsidRPr="00786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การขอรับบำเหน็จพิเศษรายเดือนของลูกจ้างประจำของ</w:t>
      </w:r>
      <w:r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 xml:space="preserve">                        </w:t>
      </w:r>
      <w:r w:rsidRPr="00786B39">
        <w:rPr>
          <w:rFonts w:ascii="Cordia New" w:hAnsi="Cordia New"/>
          <w:b/>
          <w:bCs/>
          <w:noProof/>
          <w:sz w:val="32"/>
          <w:szCs w:val="32"/>
          <w:cs/>
        </w:rPr>
        <w:t>องค์กรปกครองส่วนท้องถิ่น</w:t>
      </w:r>
    </w:p>
    <w:p w:rsidR="00786B39" w:rsidRPr="000C2AAC" w:rsidRDefault="00786B39" w:rsidP="00786B39">
      <w:pPr>
        <w:spacing w:after="0" w:line="240" w:lineRule="auto"/>
        <w:jc w:val="center"/>
        <w:rPr>
          <w:rFonts w:ascii="Cordia New" w:hAnsi="Cordia New"/>
          <w:b/>
          <w:bCs/>
          <w:color w:val="0D0D0D"/>
          <w:sz w:val="32"/>
          <w:szCs w:val="32"/>
        </w:rPr>
      </w:pPr>
      <w:r w:rsidRPr="00A106CB">
        <w:rPr>
          <w:rFonts w:ascii="Cordia New" w:hAnsi="Cordia New"/>
          <w:b/>
          <w:bCs/>
          <w:color w:val="0D0D0D"/>
          <w:sz w:val="32"/>
          <w:szCs w:val="32"/>
          <w:cs/>
        </w:rPr>
        <w:t>องค์การบริหารส่วนตำบลหนองขาม อำเภอจักราช จังหวัดนครราชสีมา</w:t>
      </w:r>
    </w:p>
    <w:p w:rsidR="00786B39" w:rsidRPr="000C2AAC" w:rsidRDefault="00786B39" w:rsidP="00786B3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86B39" w:rsidRPr="000C2AAC" w:rsidRDefault="00786B39" w:rsidP="00786B39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786B39" w:rsidRPr="000C2AAC" w:rsidRDefault="00786B39" w:rsidP="00786B39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Pr="0087182F" w:rsidRDefault="00786B39" w:rsidP="00786B39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527BBB" w:rsidTr="009C6A49">
        <w:tc>
          <w:tcPr>
            <w:tcW w:w="675" w:type="dxa"/>
          </w:tcPr>
          <w:p w:rsidR="00786B39" w:rsidRPr="00527BB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27BB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527BB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27BB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27BBB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786B39" w:rsidRPr="00A754F4" w:rsidRDefault="00786B39" w:rsidP="00786B3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929"/>
        <w:rPr>
          <w:rFonts w:ascii="Cordia New" w:hAnsi="Cordia New"/>
          <w:b/>
          <w:bCs/>
          <w:sz w:val="32"/>
          <w:szCs w:val="32"/>
          <w:lang w:bidi="th-TH"/>
        </w:rPr>
      </w:pPr>
      <w:r w:rsidRPr="00A754F4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A754F4">
        <w:rPr>
          <w:rFonts w:ascii="Cordia New" w:hAnsi="Cordia New"/>
          <w:noProof/>
          <w:sz w:val="32"/>
          <w:szCs w:val="32"/>
        </w:rPr>
        <w:t>-</w:t>
      </w:r>
      <w:r w:rsidRPr="00A754F4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86B39" w:rsidRPr="000C2AAC" w:rsidRDefault="00786B39" w:rsidP="00786B3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A754F4" w:rsidRDefault="00786B39" w:rsidP="00786B3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929"/>
        <w:rPr>
          <w:rFonts w:ascii="Cordia New" w:hAnsi="Cordia New"/>
          <w:b/>
          <w:bCs/>
          <w:sz w:val="32"/>
          <w:szCs w:val="32"/>
          <w:lang w:bidi="th-TH"/>
        </w:rPr>
      </w:pPr>
      <w:r w:rsidRPr="00A754F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754F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86B39" w:rsidRPr="00527BBB" w:rsidTr="009C6A49">
        <w:tc>
          <w:tcPr>
            <w:tcW w:w="675" w:type="dxa"/>
          </w:tcPr>
          <w:p w:rsidR="00786B39" w:rsidRPr="00527BB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 </w:t>
            </w:r>
            <w:r w:rsidRPr="00A106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สำนักงานปลัด  องค์การบริหารส่วนตำบลหนองขาม อ.จักราช จ.นครราชสีมา</w:t>
            </w:r>
          </w:p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106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106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106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      </w:r>
            <w:r w:rsidRPr="00A106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106CB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น. (ไม่มีพักเที่ยง)</w:t>
            </w:r>
          </w:p>
        </w:tc>
      </w:tr>
    </w:tbl>
    <w:p w:rsidR="00786B39" w:rsidRPr="00A754F4" w:rsidRDefault="00786B39" w:rsidP="00786B3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hanging="929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754F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0C2AAC">
        <w:rPr>
          <w:rFonts w:ascii="Cordia New" w:hAnsi="Cordia New"/>
          <w:noProof/>
          <w:sz w:val="32"/>
          <w:szCs w:val="32"/>
        </w:rPr>
        <w:br/>
        <w:t>3.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องค์การบริหารส่วนจังหวัด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บงการอำนวยความสะดวกในการพิจารณาอนุญาตของทางราชการพ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>
        <w:rPr>
          <w:rFonts w:ascii="Cordia New" w:hAnsi="Cordia New"/>
          <w:noProof/>
          <w:sz w:val="32"/>
          <w:szCs w:val="32"/>
        </w:rPr>
        <w:t>. 2558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>
        <w:rPr>
          <w:rFonts w:ascii="Cordia New" w:hAnsi="Cordia New"/>
          <w:noProof/>
          <w:sz w:val="32"/>
          <w:szCs w:val="32"/>
        </w:rPr>
        <w:br/>
      </w:r>
    </w:p>
    <w:p w:rsidR="00786B39" w:rsidRPr="000C2AAC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86B39" w:rsidRPr="00527BBB" w:rsidTr="009C6A49">
        <w:trPr>
          <w:tblHeader/>
        </w:trPr>
        <w:tc>
          <w:tcPr>
            <w:tcW w:w="675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527BBB" w:rsidTr="009C6A49">
        <w:tc>
          <w:tcPr>
            <w:tcW w:w="675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46024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</w:p>
        </w:tc>
        <w:tc>
          <w:tcPr>
            <w:tcW w:w="13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 xml:space="preserve">3 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F72059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527BB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527BBB" w:rsidTr="009C6A49">
        <w:tc>
          <w:tcPr>
            <w:tcW w:w="675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46024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</w:tc>
        <w:tc>
          <w:tcPr>
            <w:tcW w:w="13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 xml:space="preserve">6 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F72059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527BB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786B39" w:rsidRPr="00527BBB" w:rsidTr="009C6A49">
        <w:tc>
          <w:tcPr>
            <w:tcW w:w="675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86B39" w:rsidRPr="0046024E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527BBB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ให้แก่ลูกจ้างประจำต่อไป</w:t>
            </w:r>
          </w:p>
        </w:tc>
        <w:tc>
          <w:tcPr>
            <w:tcW w:w="136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 xml:space="preserve">8 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F72059">
              <w:rPr>
                <w:rFonts w:ascii="Cordia New" w:hAnsi="Cordia New"/>
                <w:noProof/>
                <w:sz w:val="32"/>
                <w:szCs w:val="32"/>
                <w:cs/>
              </w:rPr>
              <w:t>องค์การบริหารส่วนตำบลหนองขาม อำเภอจักราช จังหวัดนครราชสีมา</w:t>
            </w:r>
          </w:p>
        </w:tc>
        <w:tc>
          <w:tcPr>
            <w:tcW w:w="179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หน่วยงานผู้รับผิดชอบคือองค์กรปกครองส่วนท้องถิ่นที่สังกัด</w:t>
            </w:r>
            <w:r w:rsidRPr="00527BBB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786B39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786B39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786B39" w:rsidRPr="000C2AAC" w:rsidRDefault="00786B39" w:rsidP="00786B3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86B39" w:rsidRPr="00527BBB" w:rsidTr="009C6A49">
        <w:trPr>
          <w:tblHeader/>
          <w:jc w:val="center"/>
        </w:trPr>
        <w:tc>
          <w:tcPr>
            <w:tcW w:w="675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27BB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527BBB" w:rsidTr="009C6A49">
        <w:trPr>
          <w:jc w:val="center"/>
        </w:trPr>
        <w:tc>
          <w:tcPr>
            <w:tcW w:w="675" w:type="dxa"/>
            <w:vAlign w:val="center"/>
          </w:tcPr>
          <w:p w:rsidR="00786B39" w:rsidRPr="00527BB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แบบคำขอรับบำเหน็จพิเศษรายเดือนลูกจ้าง</w:t>
            </w:r>
          </w:p>
        </w:tc>
        <w:tc>
          <w:tcPr>
            <w:tcW w:w="1843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27BB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86B39" w:rsidRPr="00527BBB" w:rsidTr="009C6A49">
        <w:trPr>
          <w:jc w:val="center"/>
        </w:trPr>
        <w:tc>
          <w:tcPr>
            <w:tcW w:w="675" w:type="dxa"/>
            <w:vAlign w:val="center"/>
          </w:tcPr>
          <w:p w:rsidR="00786B39" w:rsidRPr="00527BBB" w:rsidRDefault="00786B39" w:rsidP="009C6A4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Angsana New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</w:rPr>
            </w:pPr>
            <w:r w:rsidRPr="00527BB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86B39" w:rsidRPr="000C2AAC" w:rsidRDefault="00786B39" w:rsidP="00786B3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786B39" w:rsidRPr="00527BBB" w:rsidTr="009C6A49">
        <w:trPr>
          <w:tblHeader/>
        </w:trPr>
        <w:tc>
          <w:tcPr>
            <w:tcW w:w="675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86B39" w:rsidRPr="00527BBB" w:rsidRDefault="00786B39" w:rsidP="009C6A4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27BBB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786B39" w:rsidRPr="00527BBB" w:rsidRDefault="00786B39" w:rsidP="009C6A4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27BB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86B39" w:rsidRPr="00527BBB" w:rsidTr="009C6A49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27BB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527BBB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527BB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786B39" w:rsidRPr="000C2AAC" w:rsidRDefault="00786B39" w:rsidP="00786B3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86B39" w:rsidRPr="000C2AAC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786B39" w:rsidRPr="00527BBB" w:rsidTr="009C6A49">
        <w:trPr>
          <w:trHeight w:val="567"/>
        </w:trPr>
        <w:tc>
          <w:tcPr>
            <w:tcW w:w="10314" w:type="dxa"/>
            <w:vAlign w:val="center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27BBB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786B39" w:rsidRPr="00A754F4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A754F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86B39" w:rsidRPr="00527BBB" w:rsidTr="009C6A49">
        <w:tc>
          <w:tcPr>
            <w:tcW w:w="534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A106CB">
              <w:rPr>
                <w:rFonts w:ascii="Cordia New" w:hAnsi="Cordia New"/>
                <w:noProof/>
                <w:sz w:val="32"/>
                <w:szCs w:val="32"/>
                <w:cs/>
              </w:rPr>
              <w:t>สำนักงานปลัด องค์การบริหารส่วนตำบลหนองขาม อ.จักราช จ.นครราชสีมา</w:t>
            </w:r>
          </w:p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A106CB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 โทรศัพท์ ๐ ๔๔๗๕ ๖๔๑๙</w:t>
            </w:r>
          </w:p>
          <w:p w:rsidR="00786B39" w:rsidRPr="00A106CB" w:rsidRDefault="00786B39" w:rsidP="009C6A49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A106CB">
              <w:rPr>
                <w:rFonts w:ascii="Cordia New" w:hAnsi="Cordia New"/>
                <w:noProof/>
                <w:sz w:val="32"/>
                <w:szCs w:val="32"/>
                <w:cs/>
              </w:rPr>
              <w:t>โทรสาร ๐ ๔๔๗๕ ๖๔๑๙</w:t>
            </w:r>
          </w:p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106CB">
              <w:rPr>
                <w:rFonts w:ascii="Cordia New" w:hAnsi="Cordia New"/>
                <w:noProof/>
                <w:sz w:val="32"/>
                <w:szCs w:val="32"/>
              </w:rPr>
              <w:t>www.nongkham.go.th</w:t>
            </w:r>
          </w:p>
        </w:tc>
      </w:tr>
      <w:tr w:rsidR="00786B39" w:rsidRPr="00527BBB" w:rsidTr="009C6A49">
        <w:tc>
          <w:tcPr>
            <w:tcW w:w="534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527BBB">
              <w:rPr>
                <w:rFonts w:ascii="Cordia New" w:hAnsi="Cordia New"/>
                <w:sz w:val="32"/>
                <w:szCs w:val="32"/>
              </w:rPr>
              <w:br/>
            </w:r>
            <w:r w:rsidRPr="00527BB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527BB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86B39" w:rsidRPr="00A754F4" w:rsidRDefault="00786B39" w:rsidP="00786B3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A754F4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786B39" w:rsidRPr="00527BBB" w:rsidTr="009C6A49">
        <w:tc>
          <w:tcPr>
            <w:tcW w:w="675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27BB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86B39" w:rsidRPr="00527BBB" w:rsidRDefault="00786B39" w:rsidP="009C6A4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27BBB">
              <w:rPr>
                <w:rFonts w:ascii="Cordia New" w:hAnsi="Cordia New"/>
                <w:noProof/>
                <w:sz w:val="32"/>
                <w:szCs w:val="32"/>
                <w:cs/>
              </w:rPr>
              <w:t>แบบคำขอรับบำเหน็จพิเศษรายเดือนลูกจ้าง</w:t>
            </w:r>
          </w:p>
        </w:tc>
      </w:tr>
    </w:tbl>
    <w:p w:rsidR="00786B39" w:rsidRPr="00786B39" w:rsidRDefault="00786B39">
      <w:bookmarkStart w:id="0" w:name="_GoBack"/>
      <w:bookmarkEnd w:id="0"/>
    </w:p>
    <w:sectPr w:rsidR="00786B39" w:rsidRPr="00786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780"/>
    <w:multiLevelType w:val="hybridMultilevel"/>
    <w:tmpl w:val="0AB87D1A"/>
    <w:lvl w:ilvl="0" w:tplc="AAA2AB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96ED8"/>
    <w:multiLevelType w:val="hybridMultilevel"/>
    <w:tmpl w:val="B466290A"/>
    <w:lvl w:ilvl="0" w:tplc="5DA630D0">
      <w:start w:val="6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1A090380"/>
    <w:multiLevelType w:val="hybridMultilevel"/>
    <w:tmpl w:val="B16604BA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0CA1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E7A"/>
    <w:multiLevelType w:val="hybridMultilevel"/>
    <w:tmpl w:val="8BBAFDFA"/>
    <w:lvl w:ilvl="0" w:tplc="EEAE34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5500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767A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78D6"/>
    <w:multiLevelType w:val="hybridMultilevel"/>
    <w:tmpl w:val="F3300D12"/>
    <w:lvl w:ilvl="0" w:tplc="2670DD62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36345"/>
    <w:multiLevelType w:val="hybridMultilevel"/>
    <w:tmpl w:val="BE74D904"/>
    <w:lvl w:ilvl="0" w:tplc="3DD0A3DC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63C61"/>
    <w:multiLevelType w:val="hybridMultilevel"/>
    <w:tmpl w:val="F636FEC6"/>
    <w:lvl w:ilvl="0" w:tplc="15468B8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14E2B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2495"/>
    <w:multiLevelType w:val="hybridMultilevel"/>
    <w:tmpl w:val="9E722120"/>
    <w:lvl w:ilvl="0" w:tplc="86B66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786B39"/>
    <w:rsid w:val="009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39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uiPriority w:val="99"/>
    <w:semiHidden/>
    <w:rsid w:val="00786B3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6B3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786B39"/>
    <w:rPr>
      <w:rFonts w:ascii="Calibri" w:eastAsia="Calibri" w:hAnsi="Calibri" w:cs="Cordia New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786B3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rsid w:val="00786B39"/>
    <w:rPr>
      <w:rFonts w:ascii="Calibri" w:eastAsia="Calibri" w:hAnsi="Calibri" w:cs="Cordia New"/>
      <w:szCs w:val="22"/>
      <w:lang w:bidi="ar-SA"/>
    </w:rPr>
  </w:style>
  <w:style w:type="table" w:styleId="a9">
    <w:name w:val="Table Grid"/>
    <w:basedOn w:val="a1"/>
    <w:uiPriority w:val="59"/>
    <w:rsid w:val="00786B3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39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  <w:style w:type="character" w:styleId="a4">
    <w:name w:val="Hyperlink"/>
    <w:uiPriority w:val="99"/>
    <w:semiHidden/>
    <w:rsid w:val="00786B3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86B3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786B39"/>
    <w:rPr>
      <w:rFonts w:ascii="Calibri" w:eastAsia="Calibri" w:hAnsi="Calibri" w:cs="Cordia New"/>
      <w:szCs w:val="22"/>
      <w:lang w:bidi="ar-SA"/>
    </w:rPr>
  </w:style>
  <w:style w:type="paragraph" w:styleId="a7">
    <w:name w:val="footer"/>
    <w:basedOn w:val="a"/>
    <w:link w:val="a8"/>
    <w:uiPriority w:val="99"/>
    <w:unhideWhenUsed/>
    <w:rsid w:val="00786B3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Cs w:val="22"/>
      <w:lang w:bidi="ar-SA"/>
    </w:rPr>
  </w:style>
  <w:style w:type="character" w:customStyle="1" w:styleId="a8">
    <w:name w:val="ท้ายกระดาษ อักขระ"/>
    <w:basedOn w:val="a0"/>
    <w:link w:val="a7"/>
    <w:uiPriority w:val="99"/>
    <w:rsid w:val="00786B39"/>
    <w:rPr>
      <w:rFonts w:ascii="Calibri" w:eastAsia="Calibri" w:hAnsi="Calibri" w:cs="Cordia New"/>
      <w:szCs w:val="22"/>
      <w:lang w:bidi="ar-SA"/>
    </w:rPr>
  </w:style>
  <w:style w:type="table" w:styleId="a9">
    <w:name w:val="Table Grid"/>
    <w:basedOn w:val="a1"/>
    <w:uiPriority w:val="59"/>
    <w:rsid w:val="00786B3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4530</Words>
  <Characters>25826</Characters>
  <Application>Microsoft Office Word</Application>
  <DocSecurity>0</DocSecurity>
  <Lines>215</Lines>
  <Paragraphs>60</Paragraphs>
  <ScaleCrop>false</ScaleCrop>
  <Company/>
  <LinksUpToDate>false</LinksUpToDate>
  <CharactersWithSpaces>30296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2015-12-11T08:26:00Z</dcterms:created>
  <dcterms:modified xsi:type="dcterms:W3CDTF">2015-12-11T08:36:00Z</dcterms:modified>
</cp:coreProperties>
</file>